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3175BA9C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FE29B8">
              <w:rPr>
                <w:b/>
                <w:sz w:val="26"/>
                <w:szCs w:val="26"/>
              </w:rPr>
              <w:t>289</w:t>
            </w:r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2DCBC989" w:rsidR="00A36DB4" w:rsidRPr="00614A45" w:rsidRDefault="00614A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2218236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57A5EDE0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14A45">
        <w:rPr>
          <w:b/>
          <w:sz w:val="26"/>
          <w:szCs w:val="26"/>
        </w:rPr>
        <w:t xml:space="preserve">Зажим прокалывающий </w:t>
      </w:r>
      <w:r w:rsidR="00614A45">
        <w:rPr>
          <w:b/>
          <w:sz w:val="26"/>
          <w:szCs w:val="26"/>
          <w:lang w:val="en-US"/>
        </w:rPr>
        <w:t>SLIW</w:t>
      </w:r>
      <w:r w:rsidR="00614A45" w:rsidRPr="00614A45">
        <w:rPr>
          <w:b/>
          <w:sz w:val="26"/>
          <w:szCs w:val="26"/>
        </w:rPr>
        <w:t xml:space="preserve"> 17.2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D6D7247" w14:textId="77777777" w:rsidTr="005055A4">
        <w:tc>
          <w:tcPr>
            <w:tcW w:w="3652" w:type="dxa"/>
            <w:shd w:val="clear" w:color="auto" w:fill="auto"/>
          </w:tcPr>
          <w:p w14:paraId="6D6D723F" w14:textId="38BE589B" w:rsidR="001964D2" w:rsidRPr="00D8759B" w:rsidRDefault="00614A4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14A45">
              <w:t>Зажим прокалывающий SLIW 17.2</w:t>
            </w:r>
          </w:p>
        </w:tc>
        <w:tc>
          <w:tcPr>
            <w:tcW w:w="6252" w:type="dxa"/>
            <w:shd w:val="clear" w:color="auto" w:fill="auto"/>
          </w:tcPr>
          <w:p w14:paraId="6F51295D" w14:textId="77777777" w:rsidR="00614A45" w:rsidRPr="00614A45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14A45">
              <w:rPr>
                <w:color w:val="000000"/>
                <w:shd w:val="clear" w:color="auto" w:fill="FFFFFF"/>
              </w:rPr>
              <w:t>Назначение:</w:t>
            </w:r>
          </w:p>
          <w:p w14:paraId="17ACBB37" w14:textId="77777777" w:rsidR="00614A45" w:rsidRPr="00614A45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14A45">
              <w:rPr>
                <w:color w:val="000000"/>
                <w:shd w:val="clear" w:color="auto" w:fill="FFFFFF"/>
              </w:rPr>
              <w:t>- соединительный зажим для изолированных алюминиевых и медных проводников;</w:t>
            </w:r>
          </w:p>
          <w:p w14:paraId="5896EC25" w14:textId="61715743" w:rsidR="00614A45" w:rsidRPr="00614A45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проводов магистрали – </w:t>
            </w:r>
            <w:r w:rsidRPr="00614A45">
              <w:rPr>
                <w:color w:val="000000"/>
                <w:shd w:val="clear" w:color="auto" w:fill="FFFFFF"/>
              </w:rPr>
              <w:t>25</w:t>
            </w:r>
            <w:r>
              <w:rPr>
                <w:color w:val="000000"/>
                <w:shd w:val="clear" w:color="auto" w:fill="FFFFFF"/>
              </w:rPr>
              <w:t>-</w:t>
            </w:r>
            <w:r w:rsidRPr="00614A45">
              <w:rPr>
                <w:color w:val="000000"/>
                <w:shd w:val="clear" w:color="auto" w:fill="FFFFFF"/>
              </w:rPr>
              <w:t>150 мм2;</w:t>
            </w:r>
          </w:p>
          <w:p w14:paraId="30EE2601" w14:textId="1C11D73A" w:rsidR="00614A45" w:rsidRPr="00614A45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проводов отпайки – </w:t>
            </w:r>
            <w:r w:rsidR="0070545A" w:rsidRPr="0070545A">
              <w:rPr>
                <w:color w:val="000000"/>
                <w:shd w:val="clear" w:color="auto" w:fill="FFFFFF"/>
              </w:rPr>
              <w:t>16</w:t>
            </w:r>
            <w:r>
              <w:rPr>
                <w:color w:val="000000"/>
                <w:shd w:val="clear" w:color="auto" w:fill="FFFFFF"/>
              </w:rPr>
              <w:t>-</w:t>
            </w:r>
            <w:r w:rsidR="0070545A" w:rsidRPr="0070545A">
              <w:rPr>
                <w:color w:val="000000"/>
                <w:shd w:val="clear" w:color="auto" w:fill="FFFFFF"/>
              </w:rPr>
              <w:t>120</w:t>
            </w:r>
            <w:r w:rsidRPr="00614A45">
              <w:rPr>
                <w:color w:val="000000"/>
                <w:shd w:val="clear" w:color="auto" w:fill="FFFFFF"/>
              </w:rPr>
              <w:t xml:space="preserve"> мм2; </w:t>
            </w:r>
          </w:p>
          <w:p w14:paraId="3B34B0AE" w14:textId="491290D7" w:rsidR="00614A45" w:rsidRPr="00614A45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14A45">
              <w:rPr>
                <w:color w:val="000000"/>
                <w:shd w:val="clear" w:color="auto" w:fill="FFFFFF"/>
              </w:rPr>
              <w:t>Д</w:t>
            </w:r>
            <w:r w:rsidR="0070545A">
              <w:rPr>
                <w:color w:val="000000"/>
                <w:shd w:val="clear" w:color="auto" w:fill="FFFFFF"/>
              </w:rPr>
              <w:t xml:space="preserve">иаметр проводов магистрали – </w:t>
            </w:r>
            <w:r w:rsidR="0070545A" w:rsidRPr="0070545A">
              <w:rPr>
                <w:color w:val="000000"/>
                <w:shd w:val="clear" w:color="auto" w:fill="FFFFFF"/>
              </w:rPr>
              <w:t>7</w:t>
            </w:r>
            <w:r w:rsidR="0070545A">
              <w:rPr>
                <w:color w:val="000000"/>
                <w:shd w:val="clear" w:color="auto" w:fill="FFFFFF"/>
              </w:rPr>
              <w:t>-</w:t>
            </w:r>
            <w:r w:rsidR="0070545A" w:rsidRPr="0070545A">
              <w:rPr>
                <w:color w:val="000000"/>
                <w:shd w:val="clear" w:color="auto" w:fill="FFFFFF"/>
              </w:rPr>
              <w:t>18</w:t>
            </w:r>
            <w:r w:rsidRPr="00614A45">
              <w:rPr>
                <w:color w:val="000000"/>
                <w:shd w:val="clear" w:color="auto" w:fill="FFFFFF"/>
              </w:rPr>
              <w:t xml:space="preserve"> мм;</w:t>
            </w:r>
          </w:p>
          <w:p w14:paraId="6F6AE584" w14:textId="0EEA3FD4" w:rsidR="00614A45" w:rsidRPr="00614A45" w:rsidRDefault="0070545A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Диаметр проводов отпайки – </w:t>
            </w:r>
            <w:r w:rsidRPr="0070545A">
              <w:rPr>
                <w:color w:val="000000"/>
                <w:shd w:val="clear" w:color="auto" w:fill="FFFFFF"/>
              </w:rPr>
              <w:t>6.5</w:t>
            </w:r>
            <w:r>
              <w:rPr>
                <w:color w:val="000000"/>
                <w:shd w:val="clear" w:color="auto" w:fill="FFFFFF"/>
              </w:rPr>
              <w:t>-</w:t>
            </w:r>
            <w:r w:rsidRPr="0070545A">
              <w:rPr>
                <w:color w:val="000000"/>
                <w:shd w:val="clear" w:color="auto" w:fill="FFFFFF"/>
              </w:rPr>
              <w:t>18</w:t>
            </w:r>
            <w:r w:rsidR="00614A45" w:rsidRPr="00614A45">
              <w:rPr>
                <w:color w:val="000000"/>
                <w:shd w:val="clear" w:color="auto" w:fill="FFFFFF"/>
              </w:rPr>
              <w:t xml:space="preserve"> мм;</w:t>
            </w:r>
          </w:p>
          <w:p w14:paraId="72F3DEC7" w14:textId="210EE15C" w:rsidR="00614A45" w:rsidRPr="00614A45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Pr="0070545A">
              <w:rPr>
                <w:color w:val="000000"/>
                <w:shd w:val="clear" w:color="auto" w:fill="FFFFFF"/>
              </w:rPr>
              <w:t>260</w:t>
            </w:r>
            <w:r w:rsidRPr="00614A45">
              <w:rPr>
                <w:color w:val="000000"/>
                <w:shd w:val="clear" w:color="auto" w:fill="FFFFFF"/>
              </w:rPr>
              <w:t xml:space="preserve"> г.</w:t>
            </w:r>
          </w:p>
          <w:p w14:paraId="6D6D7246" w14:textId="10B672CE" w:rsidR="00137B94" w:rsidRPr="00EF4D4B" w:rsidRDefault="00614A45" w:rsidP="00614A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614A45">
              <w:rPr>
                <w:color w:val="000000"/>
                <w:shd w:val="clear" w:color="auto" w:fill="FFFFFF"/>
              </w:rPr>
              <w:t>Особенности: предусмотрена возможность монтажа под напряжением.</w:t>
            </w:r>
          </w:p>
        </w:tc>
      </w:tr>
    </w:tbl>
    <w:p w14:paraId="6D6D72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D6D724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D6D724A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6D724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6D724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6D724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6D724E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D6D724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6D7250" w14:textId="7B2AF91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C16C7">
        <w:rPr>
          <w:sz w:val="24"/>
          <w:szCs w:val="24"/>
        </w:rPr>
        <w:t>ПАО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6D7251" w14:textId="4B6E1BE9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377F">
        <w:rPr>
          <w:sz w:val="24"/>
          <w:szCs w:val="24"/>
        </w:rPr>
        <w:t>ПАО «Россети»</w:t>
      </w:r>
      <w:r>
        <w:rPr>
          <w:sz w:val="24"/>
          <w:szCs w:val="24"/>
        </w:rPr>
        <w:t>;</w:t>
      </w:r>
    </w:p>
    <w:p w14:paraId="6D6D7252" w14:textId="3C949AF8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6377F">
        <w:rPr>
          <w:sz w:val="24"/>
          <w:szCs w:val="24"/>
        </w:rPr>
        <w:t>ПАО «Россети»</w:t>
      </w:r>
      <w:r>
        <w:rPr>
          <w:sz w:val="24"/>
          <w:szCs w:val="24"/>
        </w:rPr>
        <w:t>;</w:t>
      </w:r>
    </w:p>
    <w:p w14:paraId="6D6D725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6D725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6D7255" w14:textId="44AF17F1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C16C7"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D6D7256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D6D7257" w14:textId="5BAA86BD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772FA99" w14:textId="77777777" w:rsidR="009029C5" w:rsidRPr="004F2F5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1047ADA" w14:textId="77777777" w:rsidR="009029C5" w:rsidRPr="004F2F5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3E9CAAD" w14:textId="77777777" w:rsidR="009029C5" w:rsidRPr="004F2F5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B10FB49" w14:textId="77777777" w:rsidR="009029C5" w:rsidRPr="004F2F5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584C7FC" w14:textId="77777777" w:rsidR="009029C5" w:rsidRPr="004F2F5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1F8C551" w14:textId="77777777" w:rsidR="009029C5" w:rsidRPr="004F2F5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52FEBA3" w14:textId="6FB6AC29" w:rsidR="009029C5" w:rsidRPr="00DE1E02" w:rsidRDefault="009029C5" w:rsidP="009029C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D6D725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D6D725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6D725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6D725B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6D725C" w14:textId="03FB222D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6D725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D6D725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D6D725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D6D7260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D6D726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6D726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6D7263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47FD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6D7264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bookmarkStart w:id="1" w:name="_GoBack"/>
      <w:bookmarkEnd w:id="1"/>
    </w:p>
    <w:p w14:paraId="6D6D726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6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D6D726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6D726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6D726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D6D726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6D726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D6D726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D6D726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D6D726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D6D726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D6D727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D6D727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D6D727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D6D727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D6D727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D6D727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6D7276" w14:textId="1CCCA371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C16C7"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D6D727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A56512" w14:textId="77777777" w:rsidR="00E443CA" w:rsidRDefault="00E443CA" w:rsidP="002927D9">
      <w:pPr>
        <w:rPr>
          <w:sz w:val="26"/>
          <w:szCs w:val="26"/>
        </w:rPr>
      </w:pPr>
    </w:p>
    <w:p w14:paraId="23234579" w14:textId="77777777" w:rsidR="00E443CA" w:rsidRDefault="00E443CA" w:rsidP="002927D9">
      <w:pPr>
        <w:rPr>
          <w:sz w:val="26"/>
          <w:szCs w:val="26"/>
        </w:rPr>
      </w:pPr>
    </w:p>
    <w:p w14:paraId="6D6D727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6D727C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D6D727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D6D727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E443CA">
      <w:headerReference w:type="even" r:id="rId14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2CDDB" w14:textId="77777777" w:rsidR="00F01517" w:rsidRDefault="00F01517">
      <w:r>
        <w:separator/>
      </w:r>
    </w:p>
  </w:endnote>
  <w:endnote w:type="continuationSeparator" w:id="0">
    <w:p w14:paraId="082FE347" w14:textId="77777777" w:rsidR="00F01517" w:rsidRDefault="00F0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F7A1A" w14:textId="77777777" w:rsidR="00F01517" w:rsidRDefault="00F01517">
      <w:r>
        <w:separator/>
      </w:r>
    </w:p>
  </w:footnote>
  <w:footnote w:type="continuationSeparator" w:id="0">
    <w:p w14:paraId="1AA376F4" w14:textId="77777777" w:rsidR="00F01517" w:rsidRDefault="00F01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3AE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C59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4A45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545A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29C5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7FA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7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1517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2865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9B8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  <w15:docId w15:val="{FF8D7514-FE74-42D0-ABF5-F8086205F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schemas.microsoft.com/office/infopath/2007/PartnerControls"/>
    <ds:schemaRef ds:uri="aeb3e8e0-784a-4348-b8a9-74d788c4fa59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299E7B3-6887-4224-A83B-5B7575D8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2010-09-30T14:29:00Z</cp:lastPrinted>
  <dcterms:created xsi:type="dcterms:W3CDTF">2017-08-23T14:11:00Z</dcterms:created>
  <dcterms:modified xsi:type="dcterms:W3CDTF">2018-09-26T07:19:00Z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